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2B4" w:rsidRPr="00C83AB8" w:rsidP="00C83AB8">
      <w:pPr>
        <w:pStyle w:val="NoSpacing"/>
        <w:jc w:val="right"/>
      </w:pPr>
      <w:r w:rsidRPr="00C83AB8">
        <w:t>Дело № 5-</w:t>
      </w:r>
      <w:r w:rsidR="00A0770C">
        <w:rPr>
          <w:color w:val="FF0000"/>
        </w:rPr>
        <w:t>848-2109</w:t>
      </w:r>
      <w:r w:rsidRPr="00C83AB8">
        <w:t>/2025</w:t>
      </w:r>
    </w:p>
    <w:p w:rsidR="007442B4" w:rsidP="00C83AB8">
      <w:pPr>
        <w:pStyle w:val="NoSpacing"/>
        <w:jc w:val="right"/>
        <w:rPr>
          <w:bCs/>
        </w:rPr>
      </w:pPr>
      <w:r w:rsidRPr="00A0770C">
        <w:rPr>
          <w:bCs/>
        </w:rPr>
        <w:t>86MS0049-01-2025-003685-35</w:t>
      </w:r>
    </w:p>
    <w:p w:rsidR="00C83AB8" w:rsidRPr="00C83AB8" w:rsidP="00C83AB8">
      <w:pPr>
        <w:pStyle w:val="NoSpacing"/>
        <w:jc w:val="right"/>
        <w:rPr>
          <w:bCs/>
        </w:rPr>
      </w:pPr>
    </w:p>
    <w:p w:rsidR="007442B4" w:rsidRPr="00C83AB8" w:rsidP="00C83AB8">
      <w:pPr>
        <w:pStyle w:val="NoSpacing"/>
        <w:jc w:val="center"/>
      </w:pPr>
      <w:r w:rsidRPr="00C83AB8">
        <w:t>ПОСТАНОВЛЕНИЕ</w:t>
      </w:r>
    </w:p>
    <w:p w:rsidR="007442B4" w:rsidRPr="00C83AB8" w:rsidP="00C83AB8">
      <w:pPr>
        <w:pStyle w:val="NoSpacing"/>
        <w:jc w:val="center"/>
      </w:pPr>
      <w:r w:rsidRPr="00C83AB8">
        <w:t>об административном правонарушении</w:t>
      </w:r>
    </w:p>
    <w:p w:rsidR="00C83AB8" w:rsidP="00C83AB8">
      <w:pPr>
        <w:pStyle w:val="NoSpacing"/>
        <w:jc w:val="both"/>
      </w:pPr>
    </w:p>
    <w:p w:rsidR="007442B4" w:rsidRPr="00C83AB8" w:rsidP="00C83AB8">
      <w:pPr>
        <w:pStyle w:val="NoSpacing"/>
        <w:jc w:val="both"/>
      </w:pPr>
      <w:r>
        <w:t xml:space="preserve">         </w:t>
      </w:r>
      <w:r w:rsidRPr="00C83AB8">
        <w:t>г. Нижневартовск</w:t>
      </w:r>
      <w:r w:rsidR="00C83AB8">
        <w:t xml:space="preserve">                                                                                                     </w:t>
      </w:r>
      <w:r w:rsidR="00A0770C">
        <w:t>09 июля</w:t>
      </w:r>
      <w:r w:rsidR="00C83AB8">
        <w:t xml:space="preserve"> 2025 года</w:t>
      </w:r>
    </w:p>
    <w:p w:rsidR="009776C4" w:rsidRPr="00C83AB8" w:rsidP="00C83AB8">
      <w:pPr>
        <w:pStyle w:val="NoSpacing"/>
        <w:jc w:val="both"/>
      </w:pPr>
    </w:p>
    <w:p w:rsidR="007442B4" w:rsidRPr="00C83AB8" w:rsidP="00C83AB8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Югры,</w:t>
      </w:r>
      <w:r>
        <w:rPr>
          <w:color w:val="000000"/>
        </w:rPr>
        <w:t xml:space="preserve"> </w:t>
      </w:r>
      <w:r>
        <w:t>рассмотрев материалы дела об административном правонарушении в отношении</w:t>
      </w:r>
      <w:r w:rsidR="00C83AB8">
        <w:t>:</w:t>
      </w:r>
    </w:p>
    <w:p w:rsidR="007442B4" w:rsidP="00C83AB8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Коштиева Хамдамали Халиловича, ****</w:t>
      </w:r>
      <w:r w:rsidR="00C83AB8">
        <w:rPr>
          <w:color w:val="FF0000"/>
        </w:rPr>
        <w:t xml:space="preserve"> </w:t>
      </w:r>
      <w:r w:rsidRPr="00C83AB8">
        <w:t xml:space="preserve">года рождения, уроженца </w:t>
      </w:r>
      <w:r>
        <w:rPr>
          <w:color w:val="FF0000"/>
        </w:rPr>
        <w:t>****</w:t>
      </w:r>
      <w:r w:rsidRPr="00C83AB8">
        <w:t xml:space="preserve">, зарегистрированного и </w:t>
      </w:r>
      <w:r w:rsidR="00C83AB8">
        <w:rPr>
          <w:color w:val="000000"/>
        </w:rPr>
        <w:t xml:space="preserve">проживающего по адресу: </w:t>
      </w:r>
      <w:r>
        <w:rPr>
          <w:color w:val="000000"/>
        </w:rPr>
        <w:t>****</w:t>
      </w:r>
      <w:r w:rsidRPr="00C83AB8">
        <w:rPr>
          <w:color w:val="000000"/>
        </w:rPr>
        <w:t xml:space="preserve">, </w:t>
      </w:r>
      <w:r w:rsidRPr="00A0770C">
        <w:t>паспорт</w:t>
      </w:r>
      <w:r w:rsidRPr="00A0770C" w:rsidR="00C83AB8">
        <w:t>:</w:t>
      </w:r>
      <w:r w:rsidRPr="00C83AB8">
        <w:rPr>
          <w:color w:val="FF0000"/>
        </w:rPr>
        <w:t xml:space="preserve"> </w:t>
      </w:r>
      <w:r>
        <w:rPr>
          <w:color w:val="FF0000"/>
        </w:rPr>
        <w:t>****</w:t>
      </w:r>
      <w:r w:rsidR="00C83AB8">
        <w:rPr>
          <w:color w:val="FF0000"/>
        </w:rPr>
        <w:t>,</w:t>
      </w:r>
    </w:p>
    <w:p w:rsidR="007442B4" w:rsidP="00C83AB8">
      <w:pPr>
        <w:pStyle w:val="NoSpacing"/>
        <w:jc w:val="center"/>
      </w:pPr>
      <w:r w:rsidRPr="00C83AB8">
        <w:t>УСТАНОВИЛ:</w:t>
      </w:r>
    </w:p>
    <w:p w:rsidR="007442B4" w:rsidP="00C83AB8">
      <w:pPr>
        <w:pStyle w:val="NoSpacing"/>
        <w:ind w:firstLine="567"/>
        <w:jc w:val="both"/>
      </w:pPr>
      <w:r>
        <w:rPr>
          <w:color w:val="FF0000"/>
        </w:rPr>
        <w:t>Коштиев Х.Х</w:t>
      </w:r>
      <w:r w:rsidRPr="00C83AB8">
        <w:t xml:space="preserve">. </w:t>
      </w:r>
      <w:r>
        <w:rPr>
          <w:color w:val="FF0000"/>
        </w:rPr>
        <w:t>05.06</w:t>
      </w:r>
      <w:r w:rsidR="00C83AB8">
        <w:rPr>
          <w:color w:val="FF0000"/>
        </w:rPr>
        <w:t>.2025</w:t>
      </w:r>
      <w:r w:rsidRPr="00C83AB8">
        <w:rPr>
          <w:color w:val="FF0000"/>
        </w:rPr>
        <w:t xml:space="preserve"> </w:t>
      </w:r>
      <w:r w:rsidRPr="00C83AB8">
        <w:t xml:space="preserve">в </w:t>
      </w:r>
      <w:r>
        <w:t>16</w:t>
      </w:r>
      <w:r w:rsidRPr="00C83AB8">
        <w:t xml:space="preserve"> час. </w:t>
      </w:r>
      <w:r>
        <w:t>5</w:t>
      </w:r>
      <w:r w:rsidR="00C83AB8">
        <w:t>5</w:t>
      </w:r>
      <w:r w:rsidRPr="00C83AB8">
        <w:t xml:space="preserve"> мин. </w:t>
      </w:r>
      <w:r w:rsidR="00C83AB8">
        <w:t xml:space="preserve">находясь </w:t>
      </w:r>
      <w:r w:rsidRPr="00C83AB8">
        <w:t>по адресу</w:t>
      </w:r>
      <w:r w:rsidR="00C83AB8">
        <w:t>: ХМАО-Югра,</w:t>
      </w:r>
      <w:r w:rsidRPr="00C83AB8">
        <w:t xml:space="preserve"> г. Нижневартовск, ул. </w:t>
      </w:r>
      <w:r>
        <w:t>Индустриальная, д. 46, стр. 1</w:t>
      </w:r>
      <w:r w:rsidRPr="00C83AB8">
        <w:t>, осуществлял предпринимательскую деятельность, а именно платные перевозки пассажиров на автомобиле «</w:t>
      </w:r>
      <w:r>
        <w:rPr>
          <w:color w:val="FF0000"/>
        </w:rPr>
        <w:t>Киа Рио</w:t>
      </w:r>
      <w:r w:rsidRPr="00C83AB8">
        <w:t xml:space="preserve">» государственный регистрационный знак </w:t>
      </w:r>
      <w:r>
        <w:rPr>
          <w:color w:val="FF0000"/>
        </w:rPr>
        <w:t>****</w:t>
      </w:r>
      <w:r w:rsidRPr="00C83AB8">
        <w:t>, бе</w:t>
      </w:r>
      <w:r w:rsidRPr="00C83AB8">
        <w:t>з государственной регистрации в качестве индивидуального предпринимателя.</w:t>
      </w:r>
    </w:p>
    <w:p w:rsidR="00D12EAC" w:rsidRPr="00D12EAC" w:rsidP="00D12EAC">
      <w:pPr>
        <w:pStyle w:val="NoSpacing"/>
        <w:ind w:firstLine="567"/>
        <w:jc w:val="both"/>
      </w:pPr>
      <w:r>
        <w:rPr>
          <w:color w:val="FF0000"/>
        </w:rPr>
        <w:t>Коштиев Х.Х</w:t>
      </w:r>
      <w:r>
        <w:rPr>
          <w:bCs/>
        </w:rPr>
        <w:t>. в судебном заседании факт совершения административного правонарушения признал.</w:t>
      </w:r>
    </w:p>
    <w:p w:rsidR="007442B4" w:rsidRPr="00C83AB8" w:rsidP="00C83AB8">
      <w:pPr>
        <w:pStyle w:val="NoSpacing"/>
        <w:ind w:firstLine="567"/>
        <w:jc w:val="both"/>
      </w:pPr>
      <w:r w:rsidRPr="00C83AB8">
        <w:t>Мировой судья,</w:t>
      </w:r>
      <w:r w:rsidR="00825C29">
        <w:t xml:space="preserve"> </w:t>
      </w:r>
      <w:r w:rsidR="00D12EAC">
        <w:t xml:space="preserve">заслушав Коштиева Х.Х., </w:t>
      </w:r>
      <w:r w:rsidRPr="00C83AB8">
        <w:t xml:space="preserve">исследовав следующие доказательства по делу: </w:t>
      </w:r>
      <w:r w:rsidR="00C83AB8">
        <w:t xml:space="preserve">протокол об административном правонарушении </w:t>
      </w:r>
      <w:r w:rsidR="00C83AB8">
        <w:rPr>
          <w:color w:val="FF0000"/>
        </w:rPr>
        <w:t xml:space="preserve">86 № </w:t>
      </w:r>
      <w:r w:rsidR="00A0770C">
        <w:rPr>
          <w:color w:val="FF0000"/>
        </w:rPr>
        <w:t>285172 от 05.06</w:t>
      </w:r>
      <w:r w:rsidR="00C83AB8">
        <w:rPr>
          <w:color w:val="FF0000"/>
        </w:rPr>
        <w:t>.2025</w:t>
      </w:r>
      <w:r w:rsidR="00C83AB8">
        <w:t xml:space="preserve">, в котором изложено существо административного правонарушения, </w:t>
      </w:r>
      <w:r w:rsidR="00A0770C">
        <w:rPr>
          <w:color w:val="FF0000"/>
        </w:rPr>
        <w:t>Коштиеву Х.Х</w:t>
      </w:r>
      <w:r w:rsidR="00C83AB8">
        <w:t>. были разъяснены его права, а также возможность не свидетельствовать против себя (ст. 51 Конституции РФ и ст. 25.1 Кодекса РФ об АП), что зафиксировано в протоколе</w:t>
      </w:r>
      <w:r w:rsidRPr="00C83AB8">
        <w:t>;</w:t>
      </w:r>
      <w:r w:rsidRPr="00C83AB8" w:rsidR="00C83AB8">
        <w:t xml:space="preserve"> </w:t>
      </w:r>
      <w:r w:rsidR="00A0770C">
        <w:t xml:space="preserve">письменные объяснения </w:t>
      </w:r>
      <w:r w:rsidR="00A0770C">
        <w:rPr>
          <w:color w:val="FF0000"/>
        </w:rPr>
        <w:t xml:space="preserve">Коштиева Х.Х., </w:t>
      </w:r>
      <w:r w:rsidR="00A0770C">
        <w:t>подтверждающие обстоятельства, изложенные в протоколе об административном правонарушении;</w:t>
      </w:r>
      <w:r w:rsidRPr="00A0770C" w:rsidR="00A0770C">
        <w:t xml:space="preserve"> </w:t>
      </w:r>
      <w:r w:rsidR="00A0770C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A0770C">
        <w:rPr>
          <w:color w:val="FF0000"/>
        </w:rPr>
        <w:t>Коштиева Х.Х</w:t>
      </w:r>
      <w:r w:rsidR="00A0770C">
        <w:t>.;</w:t>
      </w:r>
      <w:r w:rsidRPr="00A0770C" w:rsidR="00A0770C">
        <w:t xml:space="preserve"> </w:t>
      </w:r>
      <w:r w:rsidR="00A0770C">
        <w:t xml:space="preserve">копию паспорта на имя </w:t>
      </w:r>
      <w:r w:rsidR="00A0770C">
        <w:rPr>
          <w:color w:val="FF0000"/>
        </w:rPr>
        <w:t xml:space="preserve">Коштиева Х.Х.; </w:t>
      </w:r>
      <w:r w:rsidRPr="00A0770C" w:rsidR="00A0770C">
        <w:t xml:space="preserve">копию ВУ на имя </w:t>
      </w:r>
      <w:r w:rsidR="00A0770C">
        <w:rPr>
          <w:color w:val="FF0000"/>
        </w:rPr>
        <w:t xml:space="preserve">Коштиева Х.Х.; </w:t>
      </w:r>
      <w:r w:rsidR="00C83AB8">
        <w:t>копию свидетельства о регистрации ТС, собственником «</w:t>
      </w:r>
      <w:r w:rsidR="00A0770C">
        <w:rPr>
          <w:color w:val="FF0000"/>
        </w:rPr>
        <w:t>Киа Рио</w:t>
      </w:r>
      <w:r w:rsidR="00A0770C">
        <w:t xml:space="preserve">» государственный регистрационный знак </w:t>
      </w:r>
      <w:r>
        <w:rPr>
          <w:color w:val="FF0000"/>
        </w:rPr>
        <w:t>****</w:t>
      </w:r>
      <w:r w:rsidR="00A0770C">
        <w:rPr>
          <w:color w:val="FF0000"/>
        </w:rPr>
        <w:t xml:space="preserve"> </w:t>
      </w:r>
      <w:r w:rsidR="00C83AB8">
        <w:rPr>
          <w:color w:val="FF0000"/>
        </w:rPr>
        <w:t xml:space="preserve">является </w:t>
      </w:r>
      <w:r w:rsidR="00A0770C">
        <w:rPr>
          <w:color w:val="FF0000"/>
        </w:rPr>
        <w:t>Коштиев</w:t>
      </w:r>
      <w:r w:rsidR="00A0770C">
        <w:rPr>
          <w:color w:val="FF0000"/>
        </w:rPr>
        <w:t xml:space="preserve"> Х.П</w:t>
      </w:r>
      <w:r w:rsidR="00C83AB8">
        <w:rPr>
          <w:color w:val="FF0000"/>
        </w:rPr>
        <w:t>.;</w:t>
      </w:r>
      <w:r w:rsidR="0093080C">
        <w:t xml:space="preserve"> </w:t>
      </w:r>
      <w:r w:rsidR="00A0770C">
        <w:t>скриншоты приложения, с маршрутом и стоимостью перевозки;</w:t>
      </w:r>
      <w:r w:rsidR="0093080C">
        <w:t xml:space="preserve"> выписку из ЕГРИП </w:t>
      </w:r>
      <w:r w:rsidRPr="00C83AB8">
        <w:t xml:space="preserve">- приходит к следующему. </w:t>
      </w:r>
    </w:p>
    <w:p w:rsidR="007442B4" w:rsidRPr="0093080C" w:rsidP="00C83AB8">
      <w:pPr>
        <w:pStyle w:val="NoSpacing"/>
        <w:ind w:firstLine="567"/>
        <w:jc w:val="both"/>
      </w:pPr>
      <w:r w:rsidRPr="0093080C">
        <w:t xml:space="preserve">Часть 1 статьи 14.1 Кодекса РФ об АП предусматривает административную ответственность за осуществление предпринимательской деятельности без </w:t>
      </w:r>
      <w:hyperlink r:id="rId4" w:history="1">
        <w:r w:rsidRPr="0093080C">
          <w:rPr>
            <w:rStyle w:val="Hyperlink"/>
            <w:color w:val="auto"/>
            <w:u w:val="none"/>
          </w:rPr>
          <w:t>государственной регистрации</w:t>
        </w:r>
      </w:hyperlink>
      <w:r w:rsidRPr="0093080C"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sub_141712" w:history="1">
        <w:r w:rsidRPr="0093080C">
          <w:rPr>
            <w:rStyle w:val="Hyperlink"/>
            <w:color w:val="auto"/>
            <w:u w:val="none"/>
          </w:rPr>
          <w:t>частью 2 статьи 14.17.1</w:t>
        </w:r>
      </w:hyperlink>
      <w:r w:rsidRPr="0093080C">
        <w:t xml:space="preserve"> настоящего Кодекса.</w:t>
      </w:r>
    </w:p>
    <w:p w:rsidR="007442B4" w:rsidRPr="0093080C" w:rsidP="00C83AB8">
      <w:pPr>
        <w:pStyle w:val="NoSpacing"/>
        <w:ind w:firstLine="567"/>
        <w:jc w:val="both"/>
      </w:pPr>
      <w:r w:rsidRPr="0093080C">
        <w:t xml:space="preserve">В соответствии с ч. 1 ст. 23 </w:t>
      </w:r>
      <w:r w:rsidR="00437E41">
        <w:t>ГК</w:t>
      </w:r>
      <w:r w:rsidRPr="0093080C">
        <w:t xml:space="preserve"> РФ гражданин вправе заниматься п</w:t>
      </w:r>
      <w:r w:rsidRPr="0093080C">
        <w:t xml:space="preserve">редпринимательской деятельностью без образования юридического лица с момента государственной </w:t>
      </w:r>
      <w:hyperlink r:id="rId6" w:history="1">
        <w:r w:rsidRPr="0093080C">
          <w:rPr>
            <w:rStyle w:val="Hyperlink"/>
            <w:color w:val="auto"/>
            <w:u w:val="none"/>
          </w:rPr>
          <w:t>регистрации</w:t>
        </w:r>
      </w:hyperlink>
      <w:r w:rsidRPr="0093080C">
        <w:t xml:space="preserve"> в качестве индивидуального предпринимателя.</w:t>
      </w:r>
    </w:p>
    <w:p w:rsidR="007442B4" w:rsidRPr="0093080C" w:rsidP="00C83AB8">
      <w:pPr>
        <w:pStyle w:val="NoSpacing"/>
        <w:ind w:firstLine="567"/>
        <w:jc w:val="both"/>
      </w:pPr>
      <w:r w:rsidRPr="0093080C">
        <w:t xml:space="preserve">Согласно ч. 1 ст. 2 </w:t>
      </w:r>
      <w:r w:rsidR="00437E41">
        <w:t xml:space="preserve">ГК РФ </w:t>
      </w:r>
      <w:r w:rsidRPr="0093080C">
        <w:t>предпринимательской является деятельност</w:t>
      </w:r>
      <w:r w:rsidRPr="0093080C">
        <w:t>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</w:t>
      </w:r>
      <w:r w:rsidRPr="0093080C">
        <w:t>дивидуального предпринимателя.</w:t>
      </w:r>
    </w:p>
    <w:p w:rsidR="007442B4" w:rsidRPr="0093080C" w:rsidP="00C83AB8">
      <w:pPr>
        <w:pStyle w:val="NoSpacing"/>
        <w:ind w:firstLine="567"/>
        <w:jc w:val="both"/>
      </w:pPr>
      <w:r w:rsidRPr="0093080C">
        <w:t>Вместе с тем само по себе отсутствие прибыли не влияет на квалификацию правонарушения, предусмотренного ч. 1 ст. 14.1 Кодекса РФ об АП, поскольку извлечение прибыли является целью предпринимательской деятельности, а не ее обя</w:t>
      </w:r>
      <w:r w:rsidRPr="0093080C">
        <w:t>зательным результатом.</w:t>
      </w:r>
    </w:p>
    <w:p w:rsidR="007442B4" w:rsidRPr="0093080C" w:rsidP="00C83AB8">
      <w:pPr>
        <w:pStyle w:val="NoSpacing"/>
        <w:ind w:firstLine="567"/>
        <w:jc w:val="both"/>
      </w:pPr>
      <w:r w:rsidRPr="0093080C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7442B4" w:rsidRPr="0093080C" w:rsidP="00C83AB8">
      <w:pPr>
        <w:pStyle w:val="NoSpacing"/>
        <w:ind w:firstLine="567"/>
        <w:jc w:val="both"/>
      </w:pPr>
      <w:r w:rsidRPr="0093080C">
        <w:t>В судебном заседании уста</w:t>
      </w:r>
      <w:r w:rsidRPr="0093080C" w:rsidR="00703069">
        <w:t xml:space="preserve">новлено, что </w:t>
      </w:r>
      <w:r w:rsidR="00A0770C">
        <w:rPr>
          <w:color w:val="FF0000"/>
        </w:rPr>
        <w:t>Коштиев Х.Х</w:t>
      </w:r>
      <w:r w:rsidR="00437E41">
        <w:t xml:space="preserve">. </w:t>
      </w:r>
      <w:r w:rsidR="00A0770C">
        <w:rPr>
          <w:color w:val="FF0000"/>
        </w:rPr>
        <w:t xml:space="preserve">05.06.2025 </w:t>
      </w:r>
      <w:r w:rsidR="00A0770C">
        <w:t>в 16 час. 55 мин. находясь по адресу: ХМАО-Югра, г. Нижневартовск, ул. Индустриальная, д. 46, стр. 1</w:t>
      </w:r>
      <w:r w:rsidR="00437E41">
        <w:t>, осуществлял предпринимательскую деятельность, а именно платные перевозки пассажиров на автомобиле «</w:t>
      </w:r>
      <w:r w:rsidR="00A0770C">
        <w:rPr>
          <w:color w:val="FF0000"/>
        </w:rPr>
        <w:t xml:space="preserve">Киа </w:t>
      </w:r>
      <w:r w:rsidR="00A0770C">
        <w:rPr>
          <w:color w:val="FF0000"/>
        </w:rPr>
        <w:t>Рио</w:t>
      </w:r>
      <w:r w:rsidR="00A0770C">
        <w:t xml:space="preserve">» государственный регистрационный знак </w:t>
      </w:r>
      <w:r w:rsidR="00A0770C">
        <w:rPr>
          <w:color w:val="FF0000"/>
        </w:rPr>
        <w:t>А855РТ186</w:t>
      </w:r>
      <w:r w:rsidR="00437E41">
        <w:t>, без государственной регистрации в качестве индивидуального предпринимателя</w:t>
      </w:r>
      <w:r w:rsidRPr="0093080C">
        <w:t>.</w:t>
      </w:r>
    </w:p>
    <w:p w:rsidR="007442B4" w:rsidRPr="0093080C" w:rsidP="00C83AB8">
      <w:pPr>
        <w:pStyle w:val="NoSpacing"/>
        <w:ind w:firstLine="567"/>
        <w:jc w:val="both"/>
      </w:pPr>
      <w:r w:rsidRPr="0093080C">
        <w:t xml:space="preserve">Оценивая доказательства в их совокупности, мировой судья считает, что виновность </w:t>
      </w:r>
      <w:r w:rsidR="00A0770C">
        <w:rPr>
          <w:color w:val="FF0000"/>
        </w:rPr>
        <w:t>Коштиева Х.Х</w:t>
      </w:r>
      <w:r w:rsidRPr="0093080C" w:rsidR="00703069">
        <w:t>.</w:t>
      </w:r>
      <w:r w:rsidRPr="0093080C">
        <w:t xml:space="preserve"> в совершении админист</w:t>
      </w:r>
      <w:r w:rsidRPr="0093080C">
        <w:t xml:space="preserve">ративного правонарушения, предусмотренного ч. 1 ст. 14.1 Кодекса РФ об АП, доказана. </w:t>
      </w:r>
    </w:p>
    <w:p w:rsidR="007442B4" w:rsidRPr="0093080C" w:rsidP="00C83AB8">
      <w:pPr>
        <w:pStyle w:val="NoSpacing"/>
        <w:ind w:firstLine="567"/>
        <w:jc w:val="both"/>
      </w:pPr>
      <w:r w:rsidRPr="0093080C">
        <w:t xml:space="preserve">Мировой судья квалифицирует деяние </w:t>
      </w:r>
      <w:r w:rsidR="00A0770C">
        <w:rPr>
          <w:color w:val="FF0000"/>
        </w:rPr>
        <w:t>Коштиева Х.Х</w:t>
      </w:r>
      <w:r w:rsidRPr="0093080C" w:rsidR="00703069">
        <w:t>.</w:t>
      </w:r>
      <w:r w:rsidRPr="0093080C">
        <w:t xml:space="preserve"> по ч. 1 ст. 14.1 </w:t>
      </w:r>
      <w:r w:rsidR="00437E41">
        <w:t>Кодекса РФ об АП</w:t>
      </w:r>
      <w:r w:rsidRPr="0093080C">
        <w:t>, то есть осуществление предпринимательской деятельности, без государственной регистраци</w:t>
      </w:r>
      <w:r w:rsidRPr="0093080C">
        <w:t xml:space="preserve">и в качестве индивидуального предпринимателя. </w:t>
      </w:r>
    </w:p>
    <w:p w:rsidR="007442B4" w:rsidRPr="0093080C" w:rsidP="00C83AB8">
      <w:pPr>
        <w:pStyle w:val="NoSpacing"/>
        <w:ind w:firstLine="567"/>
        <w:jc w:val="both"/>
      </w:pPr>
      <w:r w:rsidRPr="0093080C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</w:t>
      </w:r>
      <w:r w:rsidRPr="0093080C">
        <w:t>и приходит к выводу, что наказание необходимо назначить в виде административного штрафа.</w:t>
      </w:r>
    </w:p>
    <w:p w:rsidR="007442B4" w:rsidP="00C83AB8">
      <w:pPr>
        <w:pStyle w:val="NoSpacing"/>
        <w:ind w:firstLine="567"/>
        <w:jc w:val="both"/>
      </w:pPr>
      <w:r w:rsidRPr="0093080C">
        <w:t xml:space="preserve">Руководствуясь ст.ст. 29.9, 29.10 </w:t>
      </w:r>
      <w:r w:rsidR="00437E41">
        <w:t>Кодекса РФ об АП</w:t>
      </w:r>
      <w:r w:rsidRPr="0093080C">
        <w:t>, мировой судья</w:t>
      </w:r>
    </w:p>
    <w:p w:rsidR="009776C4" w:rsidRPr="00C83AB8" w:rsidP="00C83AB8">
      <w:pPr>
        <w:pStyle w:val="NoSpacing"/>
        <w:jc w:val="center"/>
      </w:pPr>
      <w:r w:rsidRPr="00C83AB8">
        <w:t>ПОСТАНОВИЛ:</w:t>
      </w:r>
    </w:p>
    <w:p w:rsidR="007442B4" w:rsidRPr="00C83AB8" w:rsidP="00C83AB8">
      <w:pPr>
        <w:pStyle w:val="NoSpacing"/>
        <w:ind w:firstLine="567"/>
        <w:jc w:val="both"/>
      </w:pPr>
      <w:r>
        <w:rPr>
          <w:color w:val="FF0000"/>
        </w:rPr>
        <w:t xml:space="preserve">Коштиева Хамдамали Халиловича </w:t>
      </w:r>
      <w:r w:rsidRPr="00C83AB8">
        <w:t xml:space="preserve">признать виновным в совершении административного правонарушения, предусмотренного ч. 1 ст. 14.1 Кодекса РФ об АП, и подвергнуть административному наказанию в виде административного штрафа в размере </w:t>
      </w:r>
      <w:r w:rsidRPr="00437E41">
        <w:rPr>
          <w:color w:val="FF0000"/>
        </w:rPr>
        <w:t>500 (пятьсот</w:t>
      </w:r>
      <w:r w:rsidRPr="00C83AB8">
        <w:t xml:space="preserve">) рублей. </w:t>
      </w:r>
    </w:p>
    <w:p w:rsidR="00437E41" w:rsidP="00437E41">
      <w:pPr>
        <w:pStyle w:val="NoSpacing"/>
        <w:ind w:firstLine="567"/>
        <w:jc w:val="both"/>
      </w:pPr>
      <w:r>
        <w:t>Штраф должен быть уплачен по следую</w:t>
      </w:r>
      <w:r>
        <w:t>щим реквизитам: получатель штрафа: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ИНН 8601073664, КПП 860101001, номер счета получателя 0310064300</w:t>
      </w:r>
      <w:r>
        <w:t xml:space="preserve">0000018700, наименование банка получателя платежа: РКЦ Ханты-Мансийск//УФК по Ханты-Мансийскому автономному округу, кор. счет 40102810245370000007, БИК 007162163, ОКТМО 71875000; КБК 72011601333010000140, УИН: </w:t>
      </w:r>
      <w:r w:rsidRPr="00A0770C" w:rsidR="00A0770C">
        <w:rPr>
          <w:color w:val="FF0000"/>
        </w:rPr>
        <w:t>0412365400495008482514160</w:t>
      </w:r>
      <w:r>
        <w:t>.</w:t>
      </w:r>
    </w:p>
    <w:p w:rsidR="00437E41" w:rsidP="00437E41">
      <w:pPr>
        <w:ind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t xml:space="preserve">я истечения срока отсрочки или срока рассрочки, предусмотренных ст. 31.5 Кодекса РФ об АП. </w:t>
      </w:r>
    </w:p>
    <w:p w:rsidR="00A0770C" w:rsidP="00A0770C">
      <w:pPr>
        <w:pStyle w:val="NoSpacing"/>
        <w:ind w:firstLine="567"/>
        <w:jc w:val="both"/>
        <w:rPr>
          <w:color w:val="FF0000"/>
        </w:rPr>
      </w:pPr>
      <w:r>
        <w:t xml:space="preserve">Квитанцию об оплате штрафа необходимо представить мировому судье судебного участка </w:t>
      </w:r>
      <w:r>
        <w:rPr>
          <w:color w:val="FF0000"/>
        </w:rPr>
        <w:t>№ 9</w:t>
      </w:r>
      <w:r>
        <w:t xml:space="preserve"> Нижневартовского судебного района города окружного значения Нижневартовска Ха</w:t>
      </w:r>
      <w:r>
        <w:t>нты - Мансийского автономного округа - Югры по адресу: г.</w:t>
      </w:r>
      <w:r>
        <w:rPr>
          <w:lang w:val="en-US"/>
        </w:rPr>
        <w:t> </w:t>
      </w:r>
      <w:r>
        <w:t xml:space="preserve">Нижневартовск, ул. Нефтяников, д. 6, </w:t>
      </w:r>
      <w:r>
        <w:rPr>
          <w:color w:val="FF0000"/>
        </w:rPr>
        <w:t>каб. 100.</w:t>
      </w:r>
    </w:p>
    <w:p w:rsidR="00A0770C" w:rsidP="00A0770C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A0770C" w:rsidP="00A0770C">
      <w:pPr>
        <w:pStyle w:val="NoSpacing"/>
        <w:ind w:firstLine="567"/>
        <w:jc w:val="both"/>
      </w:pPr>
      <w:r>
        <w:t>Постановл</w:t>
      </w:r>
      <w:r>
        <w:t xml:space="preserve">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</w:t>
      </w:r>
      <w:r>
        <w:t xml:space="preserve"> Мансийского автономного округа - Югры.</w:t>
      </w:r>
    </w:p>
    <w:p w:rsidR="00A0770C" w:rsidP="00A0770C">
      <w:pPr>
        <w:pStyle w:val="NoSpacing"/>
        <w:ind w:firstLine="567"/>
        <w:jc w:val="both"/>
      </w:pPr>
    </w:p>
    <w:p w:rsidR="00A0770C" w:rsidP="00A0770C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A0770C" w:rsidP="00A0770C">
      <w:pPr>
        <w:pStyle w:val="NoSpacing"/>
        <w:ind w:firstLine="567"/>
        <w:jc w:val="both"/>
        <w:rPr>
          <w:color w:val="000000"/>
        </w:rPr>
      </w:pPr>
    </w:p>
    <w:sectPr w:rsidSect="00A0770C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2D"/>
    <w:rsid w:val="00402E0F"/>
    <w:rsid w:val="00437E41"/>
    <w:rsid w:val="00703069"/>
    <w:rsid w:val="007442B4"/>
    <w:rsid w:val="0082262D"/>
    <w:rsid w:val="00825C29"/>
    <w:rsid w:val="0093080C"/>
    <w:rsid w:val="009776C4"/>
    <w:rsid w:val="00980BE6"/>
    <w:rsid w:val="00A0770C"/>
    <w:rsid w:val="00A512BA"/>
    <w:rsid w:val="00C83AB8"/>
    <w:rsid w:val="00D12EAC"/>
    <w:rsid w:val="00DE44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328A27-7A3B-43D7-BE37-93DF7F1A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442B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E44A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44A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C8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7.12.2023\&#1050;&#1080;&#1088;&#1075;&#1080;&#1079;&#1073;&#1072;&#1077;&#1074;%20&#1089;&#1090;.%2014.1%20&#1096;&#1090;&#1088;&#1072;&#1092;.docx" TargetMode="External" /><Relationship Id="rId6" Type="http://schemas.openxmlformats.org/officeDocument/2006/relationships/hyperlink" Target="garantF1://12023875.70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